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ascii="Times New Roman Regular" w:hAnsi="Times New Roman Regular" w:eastAsia="方正小标宋简体" w:cs="Times New Roman Regular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 Regular" w:hAnsi="Times New Roman Regular" w:eastAsia="方正小标宋简体" w:cs="Times New Roman Regular"/>
          <w:b w:val="0"/>
          <w:bCs w:val="0"/>
          <w:kern w:val="2"/>
          <w:sz w:val="44"/>
          <w:szCs w:val="44"/>
          <w:lang w:val="en-US" w:eastAsia="zh-CN" w:bidi="ar-SA"/>
        </w:rPr>
        <w:t>学生</w:t>
      </w:r>
      <w:bookmarkStart w:id="2" w:name="_GoBack"/>
      <w:bookmarkEnd w:id="2"/>
      <w:r>
        <w:rPr>
          <w:rFonts w:hint="eastAsia" w:ascii="Times New Roman Regular" w:hAnsi="Times New Roman Regular" w:eastAsia="方正小标宋简体" w:cs="Times New Roman Regular"/>
          <w:b w:val="0"/>
          <w:bCs w:val="0"/>
          <w:kern w:val="2"/>
          <w:sz w:val="44"/>
          <w:szCs w:val="44"/>
          <w:lang w:val="en-US" w:eastAsia="zh-CN" w:bidi="ar-SA"/>
        </w:rPr>
        <w:t>类作品具体要求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textAlignment w:val="auto"/>
        <w:outlineLvl w:val="0"/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一、学生组：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网文作品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 w:val="0"/>
          <w:sz w:val="32"/>
          <w:szCs w:val="32"/>
        </w:rPr>
        <w:t>作品要求</w:t>
      </w:r>
      <w:r>
        <w:rPr>
          <w:rFonts w:hint="eastAsia" w:ascii="Times New Roman" w:hAnsi="Times New Roman" w:eastAsia="仿宋_GB2312" w:cs="Times New Roman"/>
          <w:b/>
          <w:bCs w:val="0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从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青春梦想、时事评论、艺术文化、社会实践等角度，作品类别分为网络文章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网络文学作品。字数不超过</w:t>
      </w:r>
      <w:r>
        <w:rPr>
          <w:rFonts w:ascii="Times New Roman" w:hAnsi="Times New Roman" w:eastAsia="仿宋_GB2312" w:cs="Times New Roman"/>
          <w:b w:val="0"/>
          <w:bCs/>
          <w:sz w:val="32"/>
          <w:szCs w:val="32"/>
        </w:rPr>
        <w:t>5000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</w:rPr>
        <w:t>字，可在文章中配图、表。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其他要求：每幅（组）作品作者限1人，可配1名指导教师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微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shd w:val="clear" w:color="auto" w:fill="auto"/>
        </w:rPr>
        <w:t>视频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作品要求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类型分为</w:t>
      </w:r>
      <w:r>
        <w:rPr>
          <w:rFonts w:ascii="Times New Roman" w:hAnsi="Times New Roman" w:eastAsia="仿宋_GB2312" w:cs="Times New Roman"/>
          <w:sz w:val="32"/>
          <w:szCs w:val="32"/>
        </w:rPr>
        <w:t>纪实纪录、卡通动漫、创新创意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征集。</w:t>
      </w:r>
      <w:r>
        <w:rPr>
          <w:rFonts w:ascii="Times New Roman" w:hAnsi="Times New Roman" w:eastAsia="仿宋_GB2312" w:cs="Times New Roman"/>
          <w:sz w:val="32"/>
          <w:szCs w:val="32"/>
        </w:rPr>
        <w:t>文件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格式为</w:t>
      </w:r>
      <w:r>
        <w:rPr>
          <w:rFonts w:ascii="Times New Roman" w:hAnsi="Times New Roman" w:eastAsia="仿宋_GB2312" w:cs="Times New Roman"/>
          <w:sz w:val="32"/>
          <w:szCs w:val="32"/>
        </w:rPr>
        <w:t>MP4，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画面清晰，声音清楚，</w:t>
      </w:r>
      <w:r>
        <w:rPr>
          <w:rFonts w:ascii="Times New Roman" w:hAnsi="Times New Roman" w:eastAsia="仿宋_GB2312" w:cs="Times New Roman"/>
          <w:sz w:val="32"/>
          <w:szCs w:val="32"/>
        </w:rPr>
        <w:t>内容配字幕，时长不超过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分钟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超出时长将取消参评资格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。为保证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作品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上传顺畅，文件建议不超过6</w:t>
      </w:r>
      <w:r>
        <w:rPr>
          <w:rFonts w:ascii="Times New Roman" w:hAnsi="Times New Roman" w:eastAsia="仿宋_GB2312" w:cs="Times New Roman"/>
          <w:sz w:val="32"/>
          <w:szCs w:val="32"/>
        </w:rPr>
        <w:t>00MB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其他要求：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每件作品作者限6人以内，可配1名指导教师。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</w:rPr>
        <w:t>）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微电影作品</w:t>
      </w:r>
    </w:p>
    <w:p>
      <w:pPr>
        <w:pStyle w:val="5"/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/>
        <w:textAlignment w:val="auto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作品要求</w:t>
      </w:r>
      <w:r>
        <w:rPr>
          <w:rFonts w:hint="eastAsia"/>
          <w:sz w:val="32"/>
          <w:szCs w:val="32"/>
        </w:rPr>
        <w:t>：类型</w:t>
      </w:r>
      <w:r>
        <w:rPr>
          <w:rFonts w:hint="eastAsia"/>
          <w:sz w:val="32"/>
          <w:szCs w:val="32"/>
          <w:lang w:val="en-US" w:eastAsia="zh-CN"/>
        </w:rPr>
        <w:t>分为</w:t>
      </w:r>
      <w:r>
        <w:rPr>
          <w:rFonts w:hint="eastAsia"/>
          <w:sz w:val="32"/>
          <w:szCs w:val="32"/>
        </w:rPr>
        <w:t>剧情类和综合类（不含动漫）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</w:rPr>
        <w:t>须为原创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  <w:lang w:val="en-US" w:eastAsia="zh-CN"/>
        </w:rPr>
        <w:t>文件为</w:t>
      </w:r>
      <w:r>
        <w:rPr>
          <w:sz w:val="32"/>
          <w:szCs w:val="32"/>
        </w:rPr>
        <w:t>AVI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MOV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MP4</w:t>
      </w:r>
      <w:r>
        <w:rPr>
          <w:rFonts w:hint="eastAsia"/>
          <w:sz w:val="32"/>
          <w:szCs w:val="32"/>
          <w:lang w:val="en-US" w:eastAsia="zh-CN"/>
        </w:rPr>
        <w:t>格式的原始作品</w:t>
      </w:r>
      <w:r>
        <w:rPr>
          <w:rFonts w:hint="eastAsia"/>
          <w:sz w:val="32"/>
          <w:szCs w:val="32"/>
        </w:rPr>
        <w:t>，分辨率不小于</w:t>
      </w:r>
      <w:r>
        <w:rPr>
          <w:sz w:val="32"/>
          <w:szCs w:val="32"/>
        </w:rPr>
        <w:t>1920px</w:t>
      </w:r>
      <w:r>
        <w:rPr>
          <w:rFonts w:hint="eastAsia"/>
          <w:sz w:val="32"/>
          <w:szCs w:val="32"/>
        </w:rPr>
        <w:t>×</w:t>
      </w:r>
      <w:r>
        <w:rPr>
          <w:sz w:val="32"/>
          <w:szCs w:val="32"/>
        </w:rPr>
        <w:t>1080px</w:t>
      </w:r>
      <w:r>
        <w:rPr>
          <w:rFonts w:hint="eastAsia"/>
          <w:sz w:val="32"/>
          <w:szCs w:val="32"/>
        </w:rPr>
        <w:t>。时长原则上在</w:t>
      </w:r>
      <w:r>
        <w:rPr>
          <w:sz w:val="32"/>
          <w:szCs w:val="32"/>
        </w:rPr>
        <w:t>10</w:t>
      </w:r>
      <w:r>
        <w:rPr>
          <w:rFonts w:hint="eastAsia"/>
          <w:sz w:val="32"/>
          <w:szCs w:val="32"/>
        </w:rPr>
        <w:t>分钟以内，适合互联网传播。要求画面清晰，声音清楚，提倡标注字幕。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其他要求：每件作品作者限6人以内，可配1名指导教师。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）摄影作品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作品要求：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auto"/>
        </w:rPr>
        <w:t>按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时代风貌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auto"/>
        </w:rPr>
        <w:t>、校园风采、社会纪实、创意摄影4个类别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auto"/>
        </w:rPr>
        <w:t>征集</w:t>
      </w:r>
      <w:r>
        <w:rPr>
          <w:rFonts w:hint="eastAsia" w:ascii="仿宋_GB2312" w:hAnsi="Times New Roman" w:eastAsia="仿宋_GB2312" w:cs="Times New Roman"/>
          <w:sz w:val="32"/>
          <w:szCs w:val="32"/>
          <w:shd w:val="clear" w:color="auto" w:fill="auto"/>
          <w:lang w:eastAsia="zh-CN"/>
        </w:rPr>
        <w:t>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单张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eastAsia" w:ascii="仿宋_GB2312" w:hAnsi="Times New Roman" w:eastAsia="仿宋_GB2312" w:cs="Times New Roman"/>
          <w:sz w:val="32"/>
          <w:szCs w:val="32"/>
        </w:rPr>
        <w:t>系列作品均可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</w:rPr>
        <w:t>系列作品视为1件作品，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不超过</w:t>
      </w:r>
      <w:r>
        <w:rPr>
          <w:rFonts w:ascii="Times New Roman" w:hAnsi="Times New Roman" w:eastAsia="仿宋_GB2312" w:cs="Times New Roman"/>
          <w:sz w:val="32"/>
          <w:szCs w:val="32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张。以图片文件提交，格式为</w:t>
      </w:r>
      <w:bookmarkStart w:id="0" w:name="OLE_LINK1"/>
      <w:bookmarkStart w:id="1" w:name="OLE_LINK2"/>
      <w:r>
        <w:rPr>
          <w:rFonts w:ascii="Times New Roman" w:hAnsi="Times New Roman" w:eastAsia="仿宋_GB2312" w:cs="Times New Roman"/>
          <w:sz w:val="32"/>
          <w:szCs w:val="32"/>
        </w:rPr>
        <w:t>JPEG</w:t>
      </w:r>
      <w:bookmarkEnd w:id="0"/>
      <w:bookmarkEnd w:id="1"/>
      <w:r>
        <w:rPr>
          <w:rFonts w:hint="eastAsia" w:ascii="Times New Roman" w:hAnsi="Times New Roman" w:eastAsia="仿宋_GB2312" w:cs="Times New Roman"/>
          <w:sz w:val="32"/>
          <w:szCs w:val="32"/>
        </w:rPr>
        <w:t>，保留</w:t>
      </w:r>
      <w:r>
        <w:rPr>
          <w:rFonts w:ascii="Times New Roman" w:hAnsi="Times New Roman" w:eastAsia="仿宋_GB2312" w:cs="Times New Roman"/>
          <w:sz w:val="32"/>
          <w:szCs w:val="32"/>
        </w:rPr>
        <w:t>EXIF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信息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</w:pPr>
      <w:r>
        <w:rPr>
          <w:rFonts w:hint="eastAsia" w:ascii="仿宋_GB2312" w:hAnsi="Times New Roman" w:eastAsia="仿宋_GB2312" w:cs="Times New Roman"/>
          <w:sz w:val="32"/>
          <w:szCs w:val="32"/>
        </w:rPr>
        <w:t>其他要求：每幅（组）作品作者限1人，可配1名指导教师。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动漫作品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kern w:val="0"/>
          <w:sz w:val="32"/>
          <w:szCs w:val="32"/>
          <w:lang w:val="en-US" w:eastAsia="zh-CN" w:bidi="ar-SA"/>
        </w:rPr>
        <w:t>作品要求：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类型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分为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漫画作品和动画短片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两类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。漫画作品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四格漫画（以四个画面分格来完成一个小故事或一个创意的表现形式）或单幅插画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画稿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为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基于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A4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尺寸（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210mm×297mm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纸张创作的作品，画稿四周保留各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2cm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空白，要求画面清晰、标明页数；基于计算机或移动设备的新媒体作品，应符合手机动漫行业标准等规范。提交电子图片格式要求为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JPEG:RGB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图，分辨率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100DPI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（作品入选后，需另外提交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TIFF</w:t>
      </w: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文件）。阅读顺序可根据个人习惯选择从左到右或从右到左，需要</w:t>
      </w: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</w:rPr>
        <w:t>在作品首页注明。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动画短片须为AVI、MOV、MP4格式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原始作品，分辨率不小于1920px×1080px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时长原则上在10分钟以内。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其他要求：每件作品作者限6人以内，可配1名指导教师。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六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）其他类网络创新作品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作品要求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类型分为长图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、H5页面、微信推文三类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作品提交图片文件，格式为JPEG，文件小于10MB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其他要求：每件作品作者限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人以内，可配1名指导教师。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outlineLvl w:val="0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七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）公益广告</w:t>
      </w:r>
      <w:r>
        <w:rPr>
          <w:rFonts w:ascii="楷体_GB2312" w:hAnsi="Times New Roman" w:eastAsia="楷体_GB2312" w:cs="Times New Roman"/>
          <w:b/>
          <w:bCs/>
          <w:sz w:val="32"/>
          <w:szCs w:val="32"/>
        </w:rPr>
        <w:t>作品</w:t>
      </w:r>
    </w:p>
    <w:p>
      <w:pPr>
        <w:keepNext w:val="0"/>
        <w:keepLines w:val="0"/>
        <w:pageBreakBefore w:val="0"/>
        <w:kinsoku/>
        <w:topLinePunct w:val="0"/>
        <w:bidi w:val="0"/>
        <w:adjustRightInd w:val="0"/>
        <w:snapToGrid w:val="0"/>
        <w:spacing w:line="600" w:lineRule="exact"/>
        <w:ind w:firstLine="643" w:firstLineChars="200"/>
        <w:textAlignment w:val="auto"/>
        <w:rPr>
          <w:rFonts w:ascii="Times New Roman" w:hAnsi="Times New Roman" w:eastAsia="仿宋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b/>
          <w:sz w:val="32"/>
          <w:szCs w:val="32"/>
          <w:highlight w:val="none"/>
        </w:rPr>
        <w:t>作品要求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highlight w:val="none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类型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分为平面广告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视频广告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两类，要求内容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导向鲜明、富有内涵、鼓舞人心。平面广告含报纸杂志广告、海报设计、漫画等，提交图片文件，格式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为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JPEG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，色彩模式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RGB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，单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图片大小在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10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M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以内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，系列作品不超过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3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幅。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视频广告含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微视频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、微电影、动画片等，提交视频文件，格式为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M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P4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，画面清晰，声音清楚，重点内容配字幕，时长小于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分钟，文件小于</w:t>
      </w:r>
      <w:r>
        <w:rPr>
          <w:rFonts w:ascii="Times New Roman" w:hAnsi="Times New Roman" w:eastAsia="仿宋" w:cs="Times New Roman"/>
          <w:sz w:val="32"/>
          <w:szCs w:val="32"/>
          <w:highlight w:val="none"/>
        </w:rPr>
        <w:t>200M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其他要求：每件作品作者限6人以内，可配1名指导教师。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00"/>
        <w:textAlignment w:val="auto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八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校园歌曲作品</w:t>
      </w:r>
    </w:p>
    <w:p>
      <w:pPr>
        <w:keepNext w:val="0"/>
        <w:keepLines w:val="0"/>
        <w:pageBreakBefore w:val="0"/>
        <w:tabs>
          <w:tab w:val="left" w:pos="1985"/>
        </w:tabs>
        <w:kinsoku/>
        <w:wordWrap w:val="0"/>
        <w:topLinePunct w:val="0"/>
        <w:bidi w:val="0"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作品要求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类型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分为原创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和改编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两类。原创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指完全自主作词作曲的音乐作品，或借鉴部分（不超过八小节）现成作品的音乐元素创作的音乐作品；改编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指在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某歌曲作品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首发表演形式的基础上进行改编和创新的二度创作作品。所有作品可制作成</w:t>
      </w:r>
      <w:r>
        <w:rPr>
          <w:rFonts w:hint="eastAsia" w:eastAsia="仿宋_GB2312"/>
          <w:sz w:val="32"/>
          <w:szCs w:val="32"/>
          <w:lang w:val="en-US" w:eastAsia="zh-CN"/>
        </w:rPr>
        <w:t>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视频展示，利用互联网音乐或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微视频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平台增加网络人气，扩大影响力（详见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易班网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说明）。其中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原创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歌曲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要在易班网上传完整的音频或视频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歌词和曲谱。</w:t>
      </w:r>
    </w:p>
    <w:p>
      <w:pPr>
        <w:keepNext w:val="0"/>
        <w:keepLines w:val="0"/>
        <w:pageBreakBefore w:val="0"/>
        <w:tabs>
          <w:tab w:val="left" w:pos="1985"/>
        </w:tabs>
        <w:kinsoku/>
        <w:wordWrap w:val="0"/>
        <w:topLinePunct w:val="0"/>
        <w:bidi w:val="0"/>
        <w:spacing w:line="600" w:lineRule="exact"/>
        <w:ind w:firstLine="640" w:firstLineChars="200"/>
        <w:textAlignment w:val="auto"/>
        <w:rPr>
          <w:rFonts w:hint="eastAsia"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其他要求：每件作品作者限3人以内，可配1名指导教师。</w:t>
      </w:r>
    </w:p>
    <w:p>
      <w:pPr>
        <w:keepNext w:val="0"/>
        <w:keepLines w:val="0"/>
        <w:pageBreakBefore w:val="0"/>
        <w:kinsoku/>
        <w:wordWrap w:val="0"/>
        <w:topLinePunct w:val="0"/>
        <w:bidi w:val="0"/>
        <w:spacing w:line="600" w:lineRule="exact"/>
        <w:ind w:firstLine="600"/>
        <w:textAlignment w:val="auto"/>
        <w:rPr>
          <w:rFonts w:ascii="楷体_GB2312" w:hAnsi="Times New Roman" w:eastAsia="楷体_GB2312" w:cs="Times New Roman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  <w:lang w:val="en-US" w:eastAsia="zh-CN"/>
        </w:rPr>
        <w:t>九</w:t>
      </w:r>
      <w:r>
        <w:rPr>
          <w:rFonts w:hint="eastAsia" w:ascii="楷体_GB2312" w:hAnsi="Times New Roman" w:eastAsia="楷体_GB2312" w:cs="Times New Roman"/>
          <w:b/>
          <w:bCs/>
          <w:sz w:val="32"/>
          <w:szCs w:val="32"/>
        </w:rPr>
        <w:t>）音频作品</w:t>
      </w:r>
    </w:p>
    <w:p>
      <w:pPr>
        <w:wordWrap w:val="0"/>
        <w:spacing w:line="600" w:lineRule="exact"/>
        <w:ind w:firstLine="643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作品要求</w:t>
      </w:r>
      <w:r>
        <w:rPr>
          <w:rFonts w:ascii="仿宋_GB2312" w:hAnsi="Times New Roman" w:eastAsia="仿宋_GB2312" w:cs="Times New Roman"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sz w:val="32"/>
          <w:szCs w:val="32"/>
        </w:rPr>
        <w:t>体裁不限，诗词、散文、故事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eastAsia" w:ascii="仿宋_GB2312" w:hAnsi="Times New Roman" w:eastAsia="仿宋_GB2312" w:cs="Times New Roman"/>
          <w:sz w:val="32"/>
          <w:szCs w:val="32"/>
        </w:rPr>
        <w:t>音频诵读作品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或</w:t>
      </w:r>
      <w:r>
        <w:rPr>
          <w:rFonts w:hint="eastAsia" w:ascii="仿宋_GB2312" w:hAnsi="Times New Roman" w:eastAsia="仿宋_GB2312" w:cs="Times New Roman"/>
          <w:sz w:val="32"/>
          <w:szCs w:val="32"/>
        </w:rPr>
        <w:t>创意音频节目均可（不包含歌曲），鼓励原创</w:t>
      </w:r>
      <w:r>
        <w:rPr>
          <w:rFonts w:ascii="仿宋_GB2312" w:hAnsi="Times New Roman" w:eastAsia="仿宋_GB2312" w:cs="Times New Roman"/>
          <w:sz w:val="32"/>
          <w:szCs w:val="32"/>
        </w:rPr>
        <w:t>。作品统一采用</w:t>
      </w:r>
      <w:r>
        <w:rPr>
          <w:rFonts w:ascii="Times New Roman" w:hAnsi="Times New Roman" w:eastAsia="仿宋_GB2312" w:cs="Times New Roman"/>
          <w:sz w:val="32"/>
          <w:szCs w:val="32"/>
        </w:rPr>
        <w:t>MP3</w:t>
      </w:r>
      <w:r>
        <w:rPr>
          <w:rFonts w:ascii="仿宋_GB2312" w:hAnsi="Times New Roman" w:eastAsia="仿宋_GB2312" w:cs="Times New Roman"/>
          <w:sz w:val="32"/>
          <w:szCs w:val="32"/>
        </w:rPr>
        <w:t>格式，时长不超过</w:t>
      </w:r>
      <w:r>
        <w:rPr>
          <w:rFonts w:ascii="Times New Roman" w:hAnsi="Times New Roman" w:eastAsia="仿宋_GB2312" w:cs="Times New Roman"/>
          <w:sz w:val="32"/>
          <w:szCs w:val="32"/>
        </w:rPr>
        <w:t>5</w:t>
      </w:r>
      <w:r>
        <w:rPr>
          <w:rFonts w:ascii="仿宋_GB2312" w:hAnsi="Times New Roman" w:eastAsia="仿宋_GB2312" w:cs="Times New Roman"/>
          <w:sz w:val="32"/>
          <w:szCs w:val="32"/>
        </w:rPr>
        <w:t>分钟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32"/>
          <w:szCs w:val="32"/>
        </w:rPr>
        <w:t>超过时长将取消参评资格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，另须以</w:t>
      </w:r>
      <w:r>
        <w:rPr>
          <w:rFonts w:ascii="Times New Roman" w:hAnsi="Times New Roman" w:eastAsia="仿宋_GB2312" w:cs="Times New Roman"/>
          <w:sz w:val="32"/>
          <w:szCs w:val="32"/>
        </w:rPr>
        <w:t>Word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形式提交音频文字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其他要求：每件作品作者限5人以内，可配1名指导教师。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附件1.3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/>
        <w:jc w:val="both"/>
        <w:rPr>
          <w:rFonts w:hint="eastAsia" w:ascii="Times New Roman Regular" w:hAnsi="Times New Roman Regular" w:eastAsia="方正小标宋简体" w:cs="Times New Roman Regular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 w:line="560" w:lineRule="exact"/>
        <w:ind w:right="0" w:rightChars="0"/>
        <w:jc w:val="center"/>
        <w:rPr>
          <w:rFonts w:hint="eastAsia" w:ascii="Times New Roman Regular" w:hAnsi="Times New Roman Regular" w:eastAsia="方正小标宋简体" w:cs="Times New Roman Regular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 Regular" w:hAnsi="Times New Roman Regular" w:eastAsia="方正小标宋简体" w:cs="Times New Roman Regular"/>
          <w:b w:val="0"/>
          <w:bCs w:val="0"/>
          <w:kern w:val="2"/>
          <w:sz w:val="44"/>
          <w:szCs w:val="44"/>
          <w:lang w:val="en-US" w:eastAsia="zh-CN" w:bidi="ar-SA"/>
        </w:rPr>
        <w:t>学生组作品征集信息表</w:t>
      </w:r>
    </w:p>
    <w:tbl>
      <w:tblPr>
        <w:tblStyle w:val="3"/>
        <w:tblpPr w:leftFromText="180" w:rightFromText="180" w:vertAnchor="text" w:horzAnchor="page" w:tblpX="1609" w:tblpY="14"/>
        <w:tblOverlap w:val="never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2693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报送单位</w:t>
            </w:r>
          </w:p>
        </w:tc>
        <w:tc>
          <w:tcPr>
            <w:tcW w:w="7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62" w:hRule="atLeast"/>
        </w:trPr>
        <w:tc>
          <w:tcPr>
            <w:tcW w:w="13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指导教师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校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院系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职务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作者信息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15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所属学院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624" w:hRule="atLeast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64" w:hRule="atLeast"/>
        </w:trPr>
        <w:tc>
          <w:tcPr>
            <w:tcW w:w="13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作品信息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作品名称</w:t>
            </w:r>
          </w:p>
        </w:tc>
        <w:tc>
          <w:tcPr>
            <w:tcW w:w="6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作品类别</w:t>
            </w:r>
          </w:p>
        </w:tc>
        <w:tc>
          <w:tcPr>
            <w:tcW w:w="6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□微视频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□微电影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□动漫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□摄影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□网文 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□公益广告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□音频 □校园歌曲 □其他类网络创新作品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2086" w:hRule="atLeast"/>
        </w:trPr>
        <w:tc>
          <w:tcPr>
            <w:tcW w:w="13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作品简介（可附页）</w:t>
            </w:r>
          </w:p>
        </w:tc>
        <w:tc>
          <w:tcPr>
            <w:tcW w:w="62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2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pStyle w:val="2"/>
      </w:pP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备注：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shd w:val="clear" w:fill="FFFFFF"/>
          <w:lang w:val="en-US" w:eastAsia="zh-CN" w:bidi="ar"/>
        </w:rPr>
        <w:t>1.</w:t>
      </w: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电子档标题注明“</w:t>
      </w:r>
      <w:r>
        <w:rPr>
          <w:rFonts w:hint="eastAsia" w:ascii="宋体" w:hAnsi="宋体" w:eastAsia="宋体" w:cs="宋体"/>
          <w:kern w:val="2"/>
          <w:sz w:val="21"/>
          <w:szCs w:val="21"/>
          <w:shd w:val="clear" w:fill="FFFFFF"/>
          <w:lang w:val="en-US" w:eastAsia="zh-CN" w:bidi="ar"/>
        </w:rPr>
        <w:t>作品类别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shd w:val="clear" w:fill="FFFFFF"/>
          <w:lang w:val="en-US" w:eastAsia="zh-CN" w:bidi="ar"/>
        </w:rPr>
        <w:t>+</w:t>
      </w:r>
      <w:r>
        <w:rPr>
          <w:rFonts w:hint="eastAsia" w:ascii="宋体" w:hAnsi="宋体" w:eastAsia="宋体" w:cs="宋体"/>
          <w:kern w:val="2"/>
          <w:sz w:val="21"/>
          <w:szCs w:val="21"/>
          <w:shd w:val="clear" w:fill="FFFFFF"/>
          <w:lang w:val="en-US" w:eastAsia="zh-CN" w:bidi="ar"/>
        </w:rPr>
        <w:t>推荐单位名称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shd w:val="clear" w:fill="FFFFFF"/>
          <w:lang w:val="en-US" w:eastAsia="zh-CN" w:bidi="ar"/>
        </w:rPr>
        <w:t>+</w:t>
      </w:r>
      <w:r>
        <w:rPr>
          <w:rFonts w:hint="eastAsia" w:ascii="宋体" w:hAnsi="宋体" w:eastAsia="宋体" w:cs="宋体"/>
          <w:kern w:val="2"/>
          <w:sz w:val="21"/>
          <w:szCs w:val="21"/>
          <w:shd w:val="clear" w:fill="FFFFFF"/>
          <w:lang w:val="en-US" w:eastAsia="zh-CN" w:bidi="ar"/>
        </w:rPr>
        <w:t>信息表</w:t>
      </w:r>
      <w:r>
        <w:rPr>
          <w:rFonts w:hint="eastAsia" w:ascii="宋体" w:hAnsi="宋体" w:eastAsia="宋体" w:cs="宋体"/>
          <w:kern w:val="0"/>
          <w:sz w:val="21"/>
          <w:szCs w:val="21"/>
          <w:shd w:val="clear" w:fill="FFFFFF"/>
          <w:lang w:val="en-US" w:eastAsia="zh-CN" w:bidi="ar"/>
        </w:rPr>
        <w:t>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hYTk0ODA0OTY0OWYxMGYwYmUwNzRmYjE2YmZmZDUifQ=="/>
  </w:docVars>
  <w:rsids>
    <w:rsidRoot w:val="736E68EF"/>
    <w:rsid w:val="31EC5663"/>
    <w:rsid w:val="736E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customStyle="1" w:styleId="5">
    <w:name w:val="正文格式"/>
    <w:basedOn w:val="1"/>
    <w:qFormat/>
    <w:uiPriority w:val="0"/>
    <w:pPr>
      <w:spacing w:line="520" w:lineRule="exact"/>
      <w:ind w:firstLine="600" w:firstLineChars="200"/>
    </w:pPr>
    <w:rPr>
      <w:rFonts w:ascii="Times New Roman" w:hAnsi="Times New Roman" w:eastAsia="仿宋_GB2312" w:cs="Times New Roman"/>
      <w:kern w:val="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1528</Words>
  <Characters>1635</Characters>
  <Lines>0</Lines>
  <Paragraphs>0</Paragraphs>
  <TotalTime>0</TotalTime>
  <ScaleCrop>false</ScaleCrop>
  <LinksUpToDate>false</LinksUpToDate>
  <CharactersWithSpaces>1667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2023-03-31T15:09:00Z</dcterms:created>
  <dc:creator>H</dc:creator>
  <cp:lastModifiedBy>H</cp:lastModifiedBy>
  <dcterms:modified xsi:type="dcterms:W3CDTF">2023-03-31T15:10:52Z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E7D775191B33481D873E1E65DCA5E20D_11</vt:lpwstr>
  </property>
</Properties>
</file>